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Arial Narrow" w:cs="Arial Narrow" w:eastAsia="Arial Narrow" w:hAnsi="Arial Narrow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vertAlign w:val="baseline"/>
        </w:rPr>
        <w:drawing>
          <wp:inline distB="0" distT="0" distL="114300" distR="114300">
            <wp:extent cx="2880360" cy="725805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880360" cy="72580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Arial Narrow" w:cs="Arial Narrow" w:eastAsia="Arial Narrow" w:hAnsi="Arial Narrow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349.0" w:type="dxa"/>
        <w:jc w:val="left"/>
        <w:tblInd w:w="-342.0" w:type="dxa"/>
        <w:tblBorders>
          <w:top w:color="000000" w:space="0" w:sz="18" w:val="single"/>
          <w:left w:color="000000" w:space="0" w:sz="18" w:val="single"/>
          <w:bottom w:color="000000" w:space="0" w:sz="18" w:val="single"/>
          <w:right w:color="000000" w:space="0" w:sz="18" w:val="single"/>
          <w:insideH w:color="000000" w:space="0" w:sz="0" w:val="nil"/>
          <w:insideV w:color="000000" w:space="0" w:sz="0" w:val="nil"/>
        </w:tblBorders>
        <w:tblLayout w:type="fixed"/>
        <w:tblLook w:val="0000"/>
      </w:tblPr>
      <w:tblGrid>
        <w:gridCol w:w="1350"/>
        <w:gridCol w:w="3690"/>
        <w:gridCol w:w="1568"/>
        <w:gridCol w:w="3741"/>
        <w:tblGridChange w:id="0">
          <w:tblGrid>
            <w:gridCol w:w="1350"/>
            <w:gridCol w:w="3690"/>
            <w:gridCol w:w="1568"/>
            <w:gridCol w:w="3741"/>
          </w:tblGrid>
        </w:tblGridChange>
      </w:tblGrid>
      <w:tr>
        <w:tc>
          <w:tcPr>
            <w:shd w:fill="bfbfbf" w:val="clear"/>
            <w:vAlign w:val="top"/>
          </w:tcPr>
          <w:p w:rsidR="00000000" w:rsidDel="00000000" w:rsidP="00000000" w:rsidRDefault="00000000" w:rsidRPr="00000000" w14:paraId="00000003">
            <w:pPr>
              <w:rPr>
                <w:rFonts w:ascii="Arial Narrow" w:cs="Arial Narrow" w:eastAsia="Arial Narrow" w:hAnsi="Arial Narrow"/>
                <w:sz w:val="22"/>
                <w:szCs w:val="22"/>
                <w:u w:val="single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2"/>
                <w:szCs w:val="22"/>
                <w:vertAlign w:val="baseline"/>
                <w:rtl w:val="0"/>
              </w:rPr>
              <w:t xml:space="preserve">CLIENT: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04">
            <w:pPr>
              <w:pStyle w:val="Heading5"/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Thelen CDJR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  <w:vAlign w:val="top"/>
          </w:tcPr>
          <w:p w:rsidR="00000000" w:rsidDel="00000000" w:rsidP="00000000" w:rsidRDefault="00000000" w:rsidRPr="00000000" w14:paraId="00000005">
            <w:pPr>
              <w:rPr>
                <w:rFonts w:ascii="Arial Narrow" w:cs="Arial Narrow" w:eastAsia="Arial Narrow" w:hAnsi="Arial Narrow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2"/>
                <w:szCs w:val="22"/>
                <w:vertAlign w:val="baseline"/>
                <w:rtl w:val="0"/>
              </w:rPr>
              <w:t xml:space="preserve">Air Date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6">
            <w:pPr>
              <w:pStyle w:val="Heading3"/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bfbfbf" w:val="clear"/>
            <w:vAlign w:val="top"/>
          </w:tcPr>
          <w:p w:rsidR="00000000" w:rsidDel="00000000" w:rsidP="00000000" w:rsidRDefault="00000000" w:rsidRPr="00000000" w14:paraId="00000007">
            <w:pPr>
              <w:rPr>
                <w:rFonts w:ascii="Arial Narrow" w:cs="Arial Narrow" w:eastAsia="Arial Narrow" w:hAnsi="Arial Narrow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2"/>
                <w:szCs w:val="22"/>
                <w:vertAlign w:val="baseline"/>
                <w:rtl w:val="0"/>
              </w:rPr>
              <w:t xml:space="preserve">SPOT:</w:t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08">
            <w:pPr>
              <w:pStyle w:val="Heading5"/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THEL-CD-R201101 Nov Black Friday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  <w:vAlign w:val="top"/>
          </w:tcPr>
          <w:p w:rsidR="00000000" w:rsidDel="00000000" w:rsidP="00000000" w:rsidRDefault="00000000" w:rsidRPr="00000000" w14:paraId="00000009">
            <w:pPr>
              <w:rPr>
                <w:rFonts w:ascii="Arial Narrow" w:cs="Arial Narrow" w:eastAsia="Arial Narrow" w:hAnsi="Arial Narrow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2"/>
                <w:szCs w:val="22"/>
                <w:vertAlign w:val="baseline"/>
                <w:rtl w:val="0"/>
              </w:rPr>
              <w:t xml:space="preserve">End Air Date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A">
            <w:pPr>
              <w:rPr>
                <w:rFonts w:ascii="Arial Narrow" w:cs="Arial Narrow" w:eastAsia="Arial Narrow" w:hAnsi="Arial Narrow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bfbfbf" w:val="clear"/>
            <w:vAlign w:val="top"/>
          </w:tcPr>
          <w:p w:rsidR="00000000" w:rsidDel="00000000" w:rsidP="00000000" w:rsidRDefault="00000000" w:rsidRPr="00000000" w14:paraId="0000000B">
            <w:pPr>
              <w:rPr>
                <w:rFonts w:ascii="Arial Narrow" w:cs="Arial Narrow" w:eastAsia="Arial Narrow" w:hAnsi="Arial Narrow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2"/>
                <w:szCs w:val="22"/>
                <w:vertAlign w:val="baseline"/>
                <w:rtl w:val="0"/>
              </w:rPr>
              <w:t xml:space="preserve">LENGTH:</w:t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0C">
            <w:pPr>
              <w:rPr>
                <w:rFonts w:ascii="Arial Narrow" w:cs="Arial Narrow" w:eastAsia="Arial Narrow" w:hAnsi="Arial Narrow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vertAlign w:val="baseline"/>
                <w:rtl w:val="0"/>
              </w:rPr>
              <w:t xml:space="preserve">:60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  <w:vAlign w:val="top"/>
          </w:tcPr>
          <w:p w:rsidR="00000000" w:rsidDel="00000000" w:rsidP="00000000" w:rsidRDefault="00000000" w:rsidRPr="00000000" w14:paraId="0000000D">
            <w:pPr>
              <w:rPr>
                <w:rFonts w:ascii="Arial Narrow" w:cs="Arial Narrow" w:eastAsia="Arial Narrow" w:hAnsi="Arial Narrow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2"/>
                <w:szCs w:val="22"/>
                <w:vertAlign w:val="baseline"/>
                <w:rtl w:val="0"/>
              </w:rPr>
              <w:t xml:space="preserve">AE: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E">
            <w:pPr>
              <w:rPr>
                <w:rFonts w:ascii="Arial Narrow" w:cs="Arial Narrow" w:eastAsia="Arial Narrow" w:hAnsi="Arial Narrow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Larry H.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bfbfbf" w:val="clear"/>
            <w:vAlign w:val="top"/>
          </w:tcPr>
          <w:p w:rsidR="00000000" w:rsidDel="00000000" w:rsidP="00000000" w:rsidRDefault="00000000" w:rsidRPr="00000000" w14:paraId="0000000F">
            <w:pPr>
              <w:rPr>
                <w:rFonts w:ascii="Arial Narrow" w:cs="Arial Narrow" w:eastAsia="Arial Narrow" w:hAnsi="Arial Narrow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2"/>
                <w:szCs w:val="22"/>
                <w:vertAlign w:val="baseline"/>
                <w:rtl w:val="0"/>
              </w:rPr>
              <w:t xml:space="preserve">DATE:   </w:t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10">
            <w:pPr>
              <w:rPr>
                <w:rFonts w:ascii="Arial Narrow" w:cs="Arial Narrow" w:eastAsia="Arial Narrow" w:hAnsi="Arial Narrow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10</w:t>
            </w: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vertAlign w:val="baseline"/>
                <w:rtl w:val="0"/>
              </w:rPr>
              <w:t xml:space="preserve">/</w:t>
            </w: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13</w:t>
            </w: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vertAlign w:val="baseline"/>
                <w:rtl w:val="0"/>
              </w:rPr>
              <w:t xml:space="preserve">/20</w:t>
            </w:r>
          </w:p>
        </w:tc>
        <w:tc>
          <w:tcPr>
            <w:shd w:fill="bfbfbf" w:val="clear"/>
            <w:vAlign w:val="top"/>
          </w:tcPr>
          <w:p w:rsidR="00000000" w:rsidDel="00000000" w:rsidP="00000000" w:rsidRDefault="00000000" w:rsidRPr="00000000" w14:paraId="00000011">
            <w:pPr>
              <w:rPr>
                <w:rFonts w:ascii="Arial Narrow" w:cs="Arial Narrow" w:eastAsia="Arial Narrow" w:hAnsi="Arial Narrow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2"/>
                <w:szCs w:val="22"/>
                <w:vertAlign w:val="baseline"/>
                <w:rtl w:val="0"/>
              </w:rPr>
              <w:t xml:space="preserve">PRODUCER: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2">
            <w:pPr>
              <w:pStyle w:val="Heading3"/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vertAlign w:val="baseline"/>
                <w:rtl w:val="0"/>
              </w:rPr>
              <w:t xml:space="preserve">A. Dennis</w:t>
            </w:r>
          </w:p>
        </w:tc>
      </w:tr>
    </w:tbl>
    <w:p w:rsidR="00000000" w:rsidDel="00000000" w:rsidP="00000000" w:rsidRDefault="00000000" w:rsidRPr="00000000" w14:paraId="00000013">
      <w:pPr>
        <w:rPr>
          <w:rFonts w:ascii="Arial Narrow" w:cs="Arial Narrow" w:eastAsia="Arial Narrow" w:hAnsi="Arial Narrow"/>
          <w:sz w:val="24"/>
          <w:szCs w:val="24"/>
          <w:u w:val="single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1430.0" w:type="dxa"/>
        <w:jc w:val="left"/>
        <w:tblInd w:w="-792.0" w:type="dxa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11430"/>
        <w:tblGridChange w:id="0">
          <w:tblGrid>
            <w:gridCol w:w="11430"/>
          </w:tblGrid>
        </w:tblGridChange>
      </w:tblGrid>
      <w:tr>
        <w:trPr>
          <w:trHeight w:val="427" w:hRule="atLeast"/>
        </w:trPr>
        <w:tc>
          <w:tcPr>
            <w:tcBorders>
              <w:top w:color="000000" w:space="0" w:sz="12" w:val="single"/>
              <w:bottom w:color="000000" w:space="0" w:sz="6" w:val="single"/>
            </w:tcBorders>
            <w:shd w:fill="999999" w:val="clear"/>
            <w:vAlign w:val="top"/>
          </w:tcPr>
          <w:p w:rsidR="00000000" w:rsidDel="00000000" w:rsidP="00000000" w:rsidRDefault="00000000" w:rsidRPr="00000000" w14:paraId="00000014">
            <w:pPr>
              <w:pStyle w:val="Heading6"/>
              <w:rPr>
                <w:u w:val="single"/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AUDIO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9957" w:hRule="atLeast"/>
        </w:trPr>
        <w:tc>
          <w:tcPr>
            <w:tcBorders>
              <w:top w:color="000000" w:space="0" w:sz="0" w:val="nil"/>
            </w:tcBorders>
            <w:vAlign w:val="top"/>
          </w:tcPr>
          <w:p w:rsidR="00000000" w:rsidDel="00000000" w:rsidP="00000000" w:rsidRDefault="00000000" w:rsidRPr="00000000" w14:paraId="00000015">
            <w:pPr>
              <w:rPr>
                <w:rFonts w:ascii="Arial Narrow" w:cs="Arial Narrow" w:eastAsia="Arial Narrow" w:hAnsi="Arial Narrow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rPr>
                <w:rFonts w:ascii="Calibri" w:cs="Calibri" w:eastAsia="Calibri" w:hAnsi="Calibri"/>
                <w:b w:val="0"/>
                <w:sz w:val="24"/>
                <w:szCs w:val="24"/>
                <w:u w:val="single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u w:val="single"/>
                <w:rtl w:val="0"/>
              </w:rPr>
              <w:t xml:space="preserve">Announcer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u w:val="single"/>
                <w:vertAlign w:val="baseline"/>
                <w:rtl w:val="0"/>
              </w:rPr>
              <w:t xml:space="preserve">:  (:4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u w:val="single"/>
                <w:rtl w:val="0"/>
              </w:rPr>
              <w:t xml:space="preserve">4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u w:val="single"/>
                <w:vertAlign w:val="baseline"/>
                <w:rtl w:val="0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pStyle w:val="Heading3"/>
              <w:shd w:fill="ffffff" w:val="clea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pStyle w:val="Heading3"/>
              <w:shd w:fill="ffffff" w:val="clea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Save MORE at Thelen Chrysler Dodge Jeep Ram in Bay City</w:t>
            </w:r>
            <w:r w:rsidDel="00000000" w:rsidR="00000000" w:rsidRPr="00000000">
              <w:rPr>
                <w:vertAlign w:val="baseline"/>
                <w:rtl w:val="0"/>
              </w:rPr>
              <w:t xml:space="preserve">! </w:t>
            </w:r>
          </w:p>
          <w:p w:rsidR="00000000" w:rsidDel="00000000" w:rsidP="00000000" w:rsidRDefault="00000000" w:rsidRPr="00000000" w14:paraId="00000019">
            <w:pPr>
              <w:pStyle w:val="Heading3"/>
              <w:shd w:fill="ffffff" w:val="clea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pStyle w:val="Heading3"/>
              <w:shd w:fill="ffffff" w:val="clear"/>
              <w:rPr/>
            </w:pPr>
            <w:r w:rsidDel="00000000" w:rsidR="00000000" w:rsidRPr="00000000">
              <w:rPr>
                <w:rtl w:val="0"/>
              </w:rPr>
              <w:t xml:space="preserve">Don’t miss Employee Pricing FOR ALL during the Black Friday Sales Event! That’s right, if you’re hearing this, </w:t>
            </w:r>
            <w:r w:rsidDel="00000000" w:rsidR="00000000" w:rsidRPr="00000000">
              <w:rPr>
                <w:b w:val="1"/>
                <w:i w:val="1"/>
                <w:u w:val="single"/>
                <w:rtl w:val="0"/>
              </w:rPr>
              <w:t xml:space="preserve">you </w:t>
            </w:r>
            <w:r w:rsidDel="00000000" w:rsidR="00000000" w:rsidRPr="00000000">
              <w:rPr>
                <w:rtl w:val="0"/>
              </w:rPr>
              <w:t xml:space="preserve">can get Employee Pricing on select new Chrysler, Dodge, Jeep and Ram Trucks!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pStyle w:val="Heading3"/>
              <w:shd w:fill="ffffff" w:val="clea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pStyle w:val="Heading3"/>
              <w:shd w:fill="ffffff" w:val="clear"/>
              <w:rPr/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Because </w:t>
            </w:r>
            <w:r w:rsidDel="00000000" w:rsidR="00000000" w:rsidRPr="00000000">
              <w:rPr>
                <w:rtl w:val="0"/>
              </w:rPr>
              <w:t xml:space="preserve">we ALL deserve </w:t>
            </w:r>
            <w:r w:rsidDel="00000000" w:rsidR="00000000" w:rsidRPr="00000000">
              <w:rPr>
                <w:b w:val="1"/>
                <w:i w:val="1"/>
                <w:rtl w:val="0"/>
              </w:rPr>
              <w:t xml:space="preserve">MORE savings</w:t>
            </w:r>
            <w:r w:rsidDel="00000000" w:rsidR="00000000" w:rsidRPr="00000000">
              <w:rPr>
                <w:b w:val="1"/>
                <w:i w:val="1"/>
                <w:sz w:val="24"/>
                <w:szCs w:val="24"/>
                <w:rtl w:val="0"/>
              </w:rPr>
              <w:t xml:space="preserve">! </w:t>
            </w:r>
            <w:r w:rsidDel="00000000" w:rsidR="00000000" w:rsidRPr="00000000">
              <w:rPr>
                <w:b w:val="1"/>
                <w:i w:val="1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More power! And </w:t>
            </w:r>
            <w:r w:rsidDel="00000000" w:rsidR="00000000" w:rsidRPr="00000000">
              <w:rPr>
                <w:rtl w:val="0"/>
              </w:rPr>
              <w:t xml:space="preserve">m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ore </w:t>
            </w:r>
            <w:r w:rsidDel="00000000" w:rsidR="00000000" w:rsidRPr="00000000">
              <w:rPr>
                <w:rtl w:val="0"/>
              </w:rPr>
              <w:t xml:space="preserve">towing capacity!</w:t>
            </w:r>
          </w:p>
          <w:p w:rsidR="00000000" w:rsidDel="00000000" w:rsidP="00000000" w:rsidRDefault="00000000" w:rsidRPr="00000000" w14:paraId="0000001D">
            <w:pPr>
              <w:pStyle w:val="Heading3"/>
              <w:shd w:fill="ffffff" w:val="clea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pStyle w:val="Heading3"/>
              <w:shd w:fill="ffffff" w:val="clear"/>
              <w:rPr/>
            </w:pPr>
            <w:r w:rsidDel="00000000" w:rsidR="00000000" w:rsidRPr="00000000">
              <w:rPr>
                <w:rtl w:val="0"/>
              </w:rPr>
              <w:t xml:space="preserve">Head to Thelen Chrysler and save MORE on a new Ram 1500 Big Horn! Lease yours today from just $199 a month!</w:t>
            </w:r>
          </w:p>
          <w:p w:rsidR="00000000" w:rsidDel="00000000" w:rsidP="00000000" w:rsidRDefault="00000000" w:rsidRPr="00000000" w14:paraId="0000001F">
            <w:pPr>
              <w:pStyle w:val="Heading3"/>
              <w:shd w:fill="ffffff" w:val="clea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pStyle w:val="Heading3"/>
              <w:shd w:fill="ffffff" w:val="clear"/>
              <w:rPr/>
            </w:pPr>
            <w:r w:rsidDel="00000000" w:rsidR="00000000" w:rsidRPr="00000000">
              <w:rPr>
                <w:rtl w:val="0"/>
              </w:rPr>
              <w:t xml:space="preserve">Get </w:t>
            </w:r>
            <w:r w:rsidDel="00000000" w:rsidR="00000000" w:rsidRPr="00000000">
              <w:rPr>
                <w:b w:val="1"/>
                <w:i w:val="1"/>
                <w:rtl w:val="0"/>
              </w:rPr>
              <w:t xml:space="preserve">more </w:t>
            </w:r>
            <w:r w:rsidDel="00000000" w:rsidR="00000000" w:rsidRPr="00000000">
              <w:rPr>
                <w:rtl w:val="0"/>
              </w:rPr>
              <w:t xml:space="preserve">SUV for less with a new 4x4 Jeep Compass Limited! Now for an incredible $179 a month!  </w:t>
            </w:r>
          </w:p>
          <w:p w:rsidR="00000000" w:rsidDel="00000000" w:rsidP="00000000" w:rsidRDefault="00000000" w:rsidRPr="00000000" w14:paraId="00000021">
            <w:pPr>
              <w:pStyle w:val="Heading3"/>
              <w:shd w:fill="ffffff" w:val="clea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pStyle w:val="Heading3"/>
              <w:shd w:fill="ffffff" w:val="clear"/>
              <w:rPr/>
            </w:pPr>
            <w:r w:rsidDel="00000000" w:rsidR="00000000" w:rsidRPr="00000000">
              <w:rPr>
                <w:rtl w:val="0"/>
              </w:rPr>
              <w:t xml:space="preserve">Or choose Employee Pricing for ALL to save MORE on select new Chrysler, Dodge, Jeep and Ram Trucks! </w:t>
            </w:r>
          </w:p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pStyle w:val="Heading3"/>
              <w:shd w:fill="ffffff" w:val="clear"/>
              <w:rPr/>
            </w:pPr>
            <w:r w:rsidDel="00000000" w:rsidR="00000000" w:rsidRPr="00000000">
              <w:rPr>
                <w:rtl w:val="0"/>
              </w:rPr>
              <w:t xml:space="preserve">Available for a limited time at </w:t>
            </w:r>
            <w:r w:rsidDel="00000000" w:rsidR="00000000" w:rsidRPr="00000000">
              <w:rPr>
                <w:rtl w:val="0"/>
              </w:rPr>
              <w:t xml:space="preserve">Thelen Chrysler Dodge Jeep Ram - Euclid avenue, Bay City!  Getting you more for your money, because It’s the right thing to do!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rPr>
                <w:rFonts w:ascii="Arial" w:cs="Arial" w:eastAsia="Arial" w:hAnsi="Arial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rPr>
                <w:rFonts w:ascii="Calibri" w:cs="Calibri" w:eastAsia="Calibri" w:hAnsi="Calibri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rPr>
                <w:rFonts w:ascii="Calibri" w:cs="Calibri" w:eastAsia="Calibri" w:hAnsi="Calibri"/>
                <w:b w:val="0"/>
                <w:sz w:val="24"/>
                <w:szCs w:val="24"/>
                <w:u w:val="single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u w:val="single"/>
                <w:vertAlign w:val="baseline"/>
                <w:rtl w:val="0"/>
              </w:rPr>
              <w:t xml:space="preserve">Disclaimer: (: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u w:val="single"/>
                <w:rtl w:val="0"/>
              </w:rPr>
              <w:t xml:space="preserve">13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u w:val="single"/>
                <w:vertAlign w:val="baseline"/>
                <w:rtl w:val="0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rPr>
                <w:rFonts w:ascii="Arial Narrow" w:cs="Arial Narrow" w:eastAsia="Arial Narrow" w:hAnsi="Arial Narrow"/>
                <w:b w:val="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Leases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36 months, </w:t>
            </w: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10,000 miles per year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with approved credit. Ram, $3,948 down. Jeep, $2,768 down. Tax, title, and license fees extra. </w:t>
            </w: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Must qualify for Chrysler Employee Pricing and all available rebates.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Other r</w:t>
            </w: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estrictions apply. See 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Thelen </w:t>
            </w: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for details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, e</w:t>
            </w: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nds 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November 30th</w:t>
            </w: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rPr>
                <w:rFonts w:ascii="Calibri" w:cs="Calibri" w:eastAsia="Calibri" w:hAnsi="Calibri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rPr>
                <w:rFonts w:ascii="Calibri" w:cs="Calibri" w:eastAsia="Calibri" w:hAnsi="Calibri"/>
                <w:b w:val="0"/>
                <w:sz w:val="24"/>
                <w:szCs w:val="24"/>
                <w:u w:val="single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u w:val="single"/>
                <w:rtl w:val="0"/>
              </w:rPr>
              <w:t xml:space="preserve">Announcer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u w:val="single"/>
                <w:vertAlign w:val="baseline"/>
                <w:rtl w:val="0"/>
              </w:rPr>
              <w:t xml:space="preserve">:  (:0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u w:val="single"/>
                <w:rtl w:val="0"/>
              </w:rPr>
              <w:t xml:space="preserve">3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u w:val="single"/>
                <w:vertAlign w:val="baseline"/>
                <w:rtl w:val="0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rPr>
                <w:rFonts w:ascii="Arial" w:cs="Arial" w:eastAsia="Arial" w:hAnsi="Arial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Shop Thelen Chrysler online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vertAlign w:val="baseline"/>
                <w:rtl w:val="0"/>
              </w:rPr>
              <w:t xml:space="preserve">at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ThelenCDJR.com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vertAlign w:val="baseline"/>
                <w:rtl w:val="0"/>
              </w:rPr>
              <w:t xml:space="preserve">!  </w:t>
            </w:r>
          </w:p>
          <w:p w:rsidR="00000000" w:rsidDel="00000000" w:rsidP="00000000" w:rsidRDefault="00000000" w:rsidRPr="00000000" w14:paraId="0000002D">
            <w:pPr>
              <w:rPr>
                <w:rFonts w:ascii="Calibri" w:cs="Calibri" w:eastAsia="Calibri" w:hAnsi="Calibri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E">
      <w:pPr>
        <w:ind w:left="-1620" w:right="-1264" w:firstLine="270"/>
        <w:rPr>
          <w:rFonts w:ascii="Arial Narrow" w:cs="Arial Narrow" w:eastAsia="Arial Narrow" w:hAnsi="Arial Narrow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vertAlign w:val="baseline"/>
          <w:rtl w:val="0"/>
        </w:rPr>
        <w:t xml:space="preserve">     </w:t>
        <w:tab/>
        <w:t xml:space="preserve">                  Approved:_______</w:t>
        <w:tab/>
        <w:t xml:space="preserve">     Approved with Changes: </w:t>
      </w:r>
      <w:r w:rsidDel="00000000" w:rsidR="00000000" w:rsidRPr="00000000">
        <w:rPr>
          <w:rFonts w:ascii="Arial Narrow" w:cs="Arial Narrow" w:eastAsia="Arial Narrow" w:hAnsi="Arial Narrow"/>
          <w:sz w:val="24"/>
          <w:szCs w:val="24"/>
          <w:u w:val="single"/>
          <w:vertAlign w:val="baseline"/>
          <w:rtl w:val="0"/>
        </w:rPr>
        <w:tab/>
        <w:tab/>
      </w:r>
      <w:r w:rsidDel="00000000" w:rsidR="00000000" w:rsidRPr="00000000">
        <w:rPr>
          <w:rFonts w:ascii="Arial Narrow" w:cs="Arial Narrow" w:eastAsia="Arial Narrow" w:hAnsi="Arial Narrow"/>
          <w:vertAlign w:val="baseline"/>
          <w:rtl w:val="0"/>
        </w:rPr>
        <w:tab/>
        <w:t xml:space="preserve">Client Signature: _________________________________</w:t>
        <w:tab/>
      </w:r>
    </w:p>
    <w:sectPr>
      <w:pgSz w:h="15840" w:w="12240" w:orient="portrait"/>
      <w:pgMar w:bottom="720" w:top="720" w:left="1354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Impact"/>
  <w:font w:name="Arial"/>
  <w:font w:name="Georgia"/>
  <w:font w:name="Calibri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</w:pPr>
    <w:rPr>
      <w:i w:val="1"/>
      <w:sz w:val="36"/>
      <w:szCs w:val="36"/>
      <w:vertAlign w:val="baseline"/>
    </w:rPr>
  </w:style>
  <w:style w:type="paragraph" w:styleId="Heading2">
    <w:name w:val="heading 2"/>
    <w:basedOn w:val="Normal"/>
    <w:next w:val="Normal"/>
    <w:pPr>
      <w:keepNext w:val="1"/>
      <w:jc w:val="center"/>
    </w:pPr>
    <w:rPr>
      <w:rFonts w:ascii="Impact" w:cs="Impact" w:eastAsia="Impact" w:hAnsi="Impact"/>
      <w:b w:val="1"/>
      <w:vertAlign w:val="baseline"/>
    </w:rPr>
  </w:style>
  <w:style w:type="paragraph" w:styleId="Heading3">
    <w:name w:val="heading 3"/>
    <w:basedOn w:val="Normal"/>
    <w:next w:val="Normal"/>
    <w:pPr>
      <w:keepNext w:val="1"/>
    </w:pPr>
    <w:rPr>
      <w:rFonts w:ascii="Arial" w:cs="Arial" w:eastAsia="Arial" w:hAnsi="Arial"/>
      <w:sz w:val="24"/>
      <w:szCs w:val="24"/>
      <w:vertAlign w:val="baseline"/>
    </w:rPr>
  </w:style>
  <w:style w:type="paragraph" w:styleId="Heading4">
    <w:name w:val="heading 4"/>
    <w:basedOn w:val="Normal"/>
    <w:next w:val="Normal"/>
    <w:pPr>
      <w:keepNext w:val="1"/>
    </w:pPr>
    <w:rPr>
      <w:i w:val="1"/>
      <w:vertAlign w:val="baseline"/>
    </w:rPr>
  </w:style>
  <w:style w:type="paragraph" w:styleId="Heading5">
    <w:name w:val="heading 5"/>
    <w:basedOn w:val="Normal"/>
    <w:next w:val="Normal"/>
    <w:pPr>
      <w:keepNext w:val="1"/>
    </w:pPr>
    <w:rPr>
      <w:rFonts w:ascii="Arial" w:cs="Arial" w:eastAsia="Arial" w:hAnsi="Arial"/>
      <w:b w:val="1"/>
      <w:sz w:val="24"/>
      <w:szCs w:val="24"/>
      <w:vertAlign w:val="baseline"/>
    </w:rPr>
  </w:style>
  <w:style w:type="paragraph" w:styleId="Heading6">
    <w:name w:val="heading 6"/>
    <w:basedOn w:val="Normal"/>
    <w:next w:val="Normal"/>
    <w:pPr>
      <w:keepNext w:val="1"/>
      <w:jc w:val="center"/>
    </w:pPr>
    <w:rPr>
      <w:rFonts w:ascii="Arial Narrow" w:cs="Arial Narrow" w:eastAsia="Arial Narrow" w:hAnsi="Arial Narrow"/>
      <w:sz w:val="40"/>
      <w:szCs w:val="40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